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F27" w:rsidRDefault="00B42F27" w:rsidP="00B842E0">
      <w:pPr>
        <w:jc w:val="center"/>
      </w:pPr>
      <w:r>
        <w:rPr>
          <w:noProof/>
        </w:rPr>
        <w:drawing>
          <wp:inline distT="0" distB="0" distL="0" distR="0">
            <wp:extent cx="1642643" cy="1145969"/>
            <wp:effectExtent l="0" t="0" r="0" b="0"/>
            <wp:docPr id="1" name="Picture 1" descr="C:\Users\Harry Moser\Documents\1 Reshoring PR pieces final 2011\LOGOS\LOGOS-RI 6-11\ReshoringInitiative_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ry Moser\Documents\1 Reshoring PR pieces final 2011\LOGOS\LOGOS-RI 6-11\ReshoringInitiative_4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089" cy="1148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012" w:rsidRDefault="00D138B7" w:rsidP="00B842E0">
      <w:pPr>
        <w:ind w:firstLine="360"/>
        <w:rPr>
          <w:rFonts w:ascii="Bookman Old Style" w:hAnsi="Bookman Old Style"/>
          <w:b/>
          <w:smallCaps/>
          <w:sz w:val="24"/>
          <w:szCs w:val="24"/>
        </w:rPr>
      </w:pPr>
      <w:r w:rsidRPr="0093119C">
        <w:rPr>
          <w:rFonts w:ascii="Bookman Old Style" w:hAnsi="Bookman Old Style"/>
          <w:b/>
          <w:smallCaps/>
          <w:sz w:val="24"/>
          <w:szCs w:val="24"/>
        </w:rPr>
        <w:t>Reshoring Initiative Annual Activity and Accomplishment Summary: 2013</w:t>
      </w:r>
    </w:p>
    <w:p w:rsidR="0093119C" w:rsidRPr="0093119C" w:rsidRDefault="0093119C" w:rsidP="00B842E0">
      <w:pPr>
        <w:ind w:firstLine="360"/>
        <w:rPr>
          <w:rFonts w:ascii="Bookman Old Style" w:hAnsi="Bookman Old Style"/>
          <w:b/>
          <w:smallCaps/>
          <w:sz w:val="24"/>
          <w:szCs w:val="24"/>
        </w:rPr>
      </w:pPr>
    </w:p>
    <w:p w:rsidR="00D138B7" w:rsidRDefault="00BC2D7E" w:rsidP="000915F1">
      <w:pPr>
        <w:pStyle w:val="ListParagraph"/>
        <w:numPr>
          <w:ilvl w:val="0"/>
          <w:numId w:val="3"/>
        </w:numPr>
        <w:ind w:hanging="720"/>
      </w:pPr>
      <w:r>
        <w:t>Reshoring T</w:t>
      </w:r>
      <w:r w:rsidR="00D138B7">
        <w:t xml:space="preserve">rend: </w:t>
      </w:r>
    </w:p>
    <w:p w:rsidR="009C0D9A" w:rsidRDefault="009E550E" w:rsidP="00D138B7">
      <w:pPr>
        <w:pStyle w:val="ListParagraph"/>
        <w:numPr>
          <w:ilvl w:val="0"/>
          <w:numId w:val="2"/>
        </w:numPr>
      </w:pPr>
      <w:r>
        <w:t xml:space="preserve">This table gives a good </w:t>
      </w:r>
      <w:r w:rsidR="00D138B7">
        <w:t>overview</w:t>
      </w:r>
      <w:r>
        <w:t xml:space="preserve"> of the trends in reshoring and offshoring</w:t>
      </w:r>
      <w:r w:rsidR="00B42F27">
        <w:t>.</w:t>
      </w:r>
      <w:r>
        <w:t xml:space="preserve"> </w:t>
      </w:r>
      <w:r w:rsidR="0009514C">
        <w:t xml:space="preserve">  Reshoring and offshoring are now about in balance.  The bleeding has stopped.</w:t>
      </w:r>
    </w:p>
    <w:tbl>
      <w:tblPr>
        <w:tblStyle w:val="TableGrid1"/>
        <w:tblW w:w="0" w:type="auto"/>
        <w:tblInd w:w="468" w:type="dxa"/>
        <w:tblLook w:val="04A0" w:firstRow="1" w:lastRow="0" w:firstColumn="1" w:lastColumn="0" w:noHBand="0" w:noVBand="1"/>
      </w:tblPr>
      <w:tblGrid>
        <w:gridCol w:w="1636"/>
        <w:gridCol w:w="1351"/>
        <w:gridCol w:w="1283"/>
        <w:gridCol w:w="1663"/>
        <w:gridCol w:w="1555"/>
      </w:tblGrid>
      <w:tr w:rsidR="009C0D9A" w:rsidRPr="009C0D9A" w:rsidTr="00B45F56">
        <w:trPr>
          <w:trHeight w:val="368"/>
        </w:trPr>
        <w:tc>
          <w:tcPr>
            <w:tcW w:w="1636" w:type="dxa"/>
            <w:shd w:val="clear" w:color="auto" w:fill="BFBFBF" w:themeFill="background1" w:themeFillShade="BF"/>
          </w:tcPr>
          <w:p w:rsidR="009C0D9A" w:rsidRPr="009C0D9A" w:rsidRDefault="009C0D9A" w:rsidP="009C0D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5852" w:type="dxa"/>
            <w:gridSpan w:val="4"/>
            <w:shd w:val="clear" w:color="auto" w:fill="BFBFBF" w:themeFill="background1" w:themeFillShade="BF"/>
          </w:tcPr>
          <w:p w:rsidR="009C0D9A" w:rsidRPr="009C0D9A" w:rsidRDefault="009C0D9A" w:rsidP="009C0D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b/>
                <w:sz w:val="18"/>
                <w:szCs w:val="18"/>
              </w:rPr>
            </w:pPr>
            <w:r w:rsidRPr="009C0D9A">
              <w:rPr>
                <w:rFonts w:ascii="Calibri" w:hAnsi="Calibri"/>
                <w:b/>
                <w:sz w:val="18"/>
                <w:szCs w:val="18"/>
              </w:rPr>
              <w:t>Manufacturing Jobs / Year</w:t>
            </w:r>
          </w:p>
        </w:tc>
      </w:tr>
      <w:tr w:rsidR="009C0D9A" w:rsidRPr="009C0D9A" w:rsidTr="00B45F56">
        <w:trPr>
          <w:trHeight w:val="359"/>
        </w:trPr>
        <w:tc>
          <w:tcPr>
            <w:tcW w:w="1636" w:type="dxa"/>
            <w:vAlign w:val="center"/>
          </w:tcPr>
          <w:p w:rsidR="009C0D9A" w:rsidRPr="009C0D9A" w:rsidRDefault="009C0D9A" w:rsidP="009C0D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51" w:type="dxa"/>
            <w:vAlign w:val="center"/>
          </w:tcPr>
          <w:p w:rsidR="009C0D9A" w:rsidRPr="009C0D9A" w:rsidRDefault="009C0D9A" w:rsidP="009C0D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b/>
                <w:sz w:val="18"/>
                <w:szCs w:val="18"/>
              </w:rPr>
            </w:pPr>
            <w:r w:rsidRPr="009C0D9A">
              <w:rPr>
                <w:rFonts w:ascii="Calibri" w:hAnsi="Calibri"/>
                <w:b/>
                <w:sz w:val="18"/>
                <w:szCs w:val="18"/>
              </w:rPr>
              <w:t>2003</w:t>
            </w:r>
          </w:p>
        </w:tc>
        <w:tc>
          <w:tcPr>
            <w:tcW w:w="1283" w:type="dxa"/>
            <w:vAlign w:val="center"/>
          </w:tcPr>
          <w:p w:rsidR="009C0D9A" w:rsidRPr="009C0D9A" w:rsidRDefault="009C0D9A" w:rsidP="009C0D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b/>
                <w:sz w:val="18"/>
                <w:szCs w:val="18"/>
              </w:rPr>
            </w:pPr>
            <w:r w:rsidRPr="009C0D9A">
              <w:rPr>
                <w:rFonts w:ascii="Calibri" w:hAnsi="Calibri"/>
                <w:b/>
                <w:sz w:val="18"/>
                <w:szCs w:val="18"/>
              </w:rPr>
              <w:t>2013</w:t>
            </w:r>
          </w:p>
        </w:tc>
        <w:tc>
          <w:tcPr>
            <w:tcW w:w="1663" w:type="dxa"/>
            <w:vAlign w:val="center"/>
          </w:tcPr>
          <w:p w:rsidR="009C0D9A" w:rsidRPr="009C0D9A" w:rsidRDefault="009C0D9A" w:rsidP="009C0D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b/>
                <w:sz w:val="18"/>
                <w:szCs w:val="18"/>
              </w:rPr>
            </w:pPr>
            <w:r w:rsidRPr="009C0D9A">
              <w:rPr>
                <w:rFonts w:ascii="Calibri" w:hAnsi="Calibri"/>
                <w:b/>
                <w:sz w:val="18"/>
                <w:szCs w:val="18"/>
              </w:rPr>
              <w:t>% Change</w:t>
            </w:r>
          </w:p>
        </w:tc>
        <w:tc>
          <w:tcPr>
            <w:tcW w:w="1555" w:type="dxa"/>
          </w:tcPr>
          <w:p w:rsidR="009C0D9A" w:rsidRPr="009C0D9A" w:rsidRDefault="009C0D9A" w:rsidP="009C0D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b/>
                <w:sz w:val="18"/>
                <w:szCs w:val="18"/>
              </w:rPr>
            </w:pPr>
            <w:r w:rsidRPr="009C0D9A">
              <w:rPr>
                <w:rFonts w:ascii="Calibri" w:hAnsi="Calibri"/>
                <w:b/>
                <w:sz w:val="18"/>
                <w:szCs w:val="18"/>
              </w:rPr>
              <w:t>Feasible 2016</w:t>
            </w:r>
          </w:p>
        </w:tc>
      </w:tr>
      <w:tr w:rsidR="009C0D9A" w:rsidRPr="009C0D9A" w:rsidTr="00B45F56">
        <w:trPr>
          <w:trHeight w:val="341"/>
        </w:trPr>
        <w:tc>
          <w:tcPr>
            <w:tcW w:w="1636" w:type="dxa"/>
          </w:tcPr>
          <w:p w:rsidR="009C0D9A" w:rsidRPr="009C0D9A" w:rsidRDefault="009C0D9A" w:rsidP="009C0D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18"/>
                <w:szCs w:val="18"/>
              </w:rPr>
            </w:pPr>
            <w:r w:rsidRPr="009C0D9A">
              <w:rPr>
                <w:rFonts w:ascii="Calibri" w:hAnsi="Calibri"/>
                <w:sz w:val="18"/>
                <w:szCs w:val="18"/>
              </w:rPr>
              <w:t xml:space="preserve">New offshoring </w:t>
            </w:r>
            <w:r w:rsidRPr="009C0D9A">
              <w:rPr>
                <w:rFonts w:ascii="Calibri" w:hAnsi="Calibri"/>
                <w:b/>
                <w:sz w:val="18"/>
                <w:szCs w:val="18"/>
              </w:rPr>
              <w:t>*</w:t>
            </w:r>
          </w:p>
        </w:tc>
        <w:tc>
          <w:tcPr>
            <w:tcW w:w="1351" w:type="dxa"/>
          </w:tcPr>
          <w:p w:rsidR="009C0D9A" w:rsidRPr="009C0D9A" w:rsidRDefault="009C0D9A" w:rsidP="009C0D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18"/>
                <w:szCs w:val="18"/>
              </w:rPr>
            </w:pPr>
            <w:r w:rsidRPr="009C0D9A">
              <w:rPr>
                <w:rFonts w:ascii="Calibri" w:hAnsi="Calibri"/>
                <w:sz w:val="18"/>
                <w:szCs w:val="18"/>
              </w:rPr>
              <w:t>~150,000*</w:t>
            </w:r>
          </w:p>
        </w:tc>
        <w:tc>
          <w:tcPr>
            <w:tcW w:w="1283" w:type="dxa"/>
          </w:tcPr>
          <w:p w:rsidR="009C0D9A" w:rsidRPr="009C0D9A" w:rsidRDefault="009C0D9A" w:rsidP="009C0D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18"/>
                <w:szCs w:val="18"/>
              </w:rPr>
            </w:pPr>
            <w:r w:rsidRPr="009C0D9A">
              <w:rPr>
                <w:rFonts w:ascii="Calibri" w:hAnsi="Calibri"/>
                <w:sz w:val="18"/>
                <w:szCs w:val="18"/>
              </w:rPr>
              <w:t>30-50,000*</w:t>
            </w:r>
          </w:p>
        </w:tc>
        <w:tc>
          <w:tcPr>
            <w:tcW w:w="1663" w:type="dxa"/>
          </w:tcPr>
          <w:p w:rsidR="009C0D9A" w:rsidRPr="009C0D9A" w:rsidRDefault="009C0D9A" w:rsidP="009C0D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18"/>
                <w:szCs w:val="18"/>
              </w:rPr>
            </w:pPr>
            <w:r w:rsidRPr="009C0D9A">
              <w:rPr>
                <w:rFonts w:ascii="Calibri" w:hAnsi="Calibri"/>
                <w:sz w:val="18"/>
                <w:szCs w:val="18"/>
              </w:rPr>
              <w:t>- 70%</w:t>
            </w:r>
          </w:p>
        </w:tc>
        <w:tc>
          <w:tcPr>
            <w:tcW w:w="1555" w:type="dxa"/>
          </w:tcPr>
          <w:p w:rsidR="009C0D9A" w:rsidRPr="009C0D9A" w:rsidRDefault="009C0D9A" w:rsidP="009C0D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18"/>
                <w:szCs w:val="18"/>
              </w:rPr>
            </w:pPr>
            <w:r w:rsidRPr="009C0D9A">
              <w:rPr>
                <w:rFonts w:ascii="Calibri" w:hAnsi="Calibri"/>
                <w:sz w:val="18"/>
                <w:szCs w:val="18"/>
              </w:rPr>
              <w:t xml:space="preserve"> 20,000</w:t>
            </w:r>
          </w:p>
        </w:tc>
      </w:tr>
      <w:tr w:rsidR="009C0D9A" w:rsidRPr="009C0D9A" w:rsidTr="00B45F56">
        <w:trPr>
          <w:trHeight w:val="332"/>
        </w:trPr>
        <w:tc>
          <w:tcPr>
            <w:tcW w:w="1636" w:type="dxa"/>
          </w:tcPr>
          <w:p w:rsidR="009C0D9A" w:rsidRPr="009C0D9A" w:rsidRDefault="009C0D9A" w:rsidP="009C0D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18"/>
                <w:szCs w:val="18"/>
              </w:rPr>
            </w:pPr>
            <w:r w:rsidRPr="009C0D9A">
              <w:rPr>
                <w:rFonts w:ascii="Calibri" w:hAnsi="Calibri"/>
                <w:sz w:val="18"/>
                <w:szCs w:val="18"/>
              </w:rPr>
              <w:t xml:space="preserve">New reshoring </w:t>
            </w:r>
          </w:p>
        </w:tc>
        <w:tc>
          <w:tcPr>
            <w:tcW w:w="1351" w:type="dxa"/>
          </w:tcPr>
          <w:p w:rsidR="009C0D9A" w:rsidRPr="009C0D9A" w:rsidRDefault="009C0D9A" w:rsidP="009C0D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18"/>
                <w:szCs w:val="18"/>
              </w:rPr>
            </w:pPr>
            <w:r w:rsidRPr="009C0D9A">
              <w:rPr>
                <w:rFonts w:ascii="Calibri" w:hAnsi="Calibri"/>
                <w:sz w:val="18"/>
                <w:szCs w:val="18"/>
              </w:rPr>
              <w:t xml:space="preserve">   2,000*</w:t>
            </w:r>
          </w:p>
        </w:tc>
        <w:tc>
          <w:tcPr>
            <w:tcW w:w="1283" w:type="dxa"/>
          </w:tcPr>
          <w:p w:rsidR="009C0D9A" w:rsidRPr="009C0D9A" w:rsidRDefault="009C0D9A" w:rsidP="009C0D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18"/>
                <w:szCs w:val="18"/>
              </w:rPr>
            </w:pPr>
            <w:r w:rsidRPr="009C0D9A">
              <w:rPr>
                <w:rFonts w:ascii="Calibri" w:hAnsi="Calibri"/>
                <w:sz w:val="18"/>
                <w:szCs w:val="18"/>
              </w:rPr>
              <w:t>30-40,000**</w:t>
            </w:r>
          </w:p>
        </w:tc>
        <w:tc>
          <w:tcPr>
            <w:tcW w:w="1663" w:type="dxa"/>
          </w:tcPr>
          <w:p w:rsidR="009C0D9A" w:rsidRPr="009C0D9A" w:rsidRDefault="009C0D9A" w:rsidP="009C0D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18"/>
                <w:szCs w:val="18"/>
              </w:rPr>
            </w:pPr>
            <w:r w:rsidRPr="009C0D9A">
              <w:rPr>
                <w:rFonts w:ascii="Calibri" w:hAnsi="Calibri"/>
                <w:sz w:val="18"/>
                <w:szCs w:val="18"/>
              </w:rPr>
              <w:t>+ 1,500 %</w:t>
            </w:r>
          </w:p>
        </w:tc>
        <w:tc>
          <w:tcPr>
            <w:tcW w:w="1555" w:type="dxa"/>
          </w:tcPr>
          <w:p w:rsidR="009C0D9A" w:rsidRPr="009C0D9A" w:rsidRDefault="009C0D9A" w:rsidP="009C0D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18"/>
                <w:szCs w:val="18"/>
              </w:rPr>
            </w:pPr>
            <w:r w:rsidRPr="009C0D9A">
              <w:rPr>
                <w:rFonts w:ascii="Calibri" w:hAnsi="Calibri"/>
                <w:sz w:val="18"/>
                <w:szCs w:val="18"/>
              </w:rPr>
              <w:t xml:space="preserve"> 70,000</w:t>
            </w:r>
          </w:p>
        </w:tc>
      </w:tr>
      <w:tr w:rsidR="009C0D9A" w:rsidRPr="009C0D9A" w:rsidTr="00B45F56">
        <w:trPr>
          <w:trHeight w:val="377"/>
        </w:trPr>
        <w:tc>
          <w:tcPr>
            <w:tcW w:w="1636" w:type="dxa"/>
          </w:tcPr>
          <w:p w:rsidR="009C0D9A" w:rsidRPr="009C0D9A" w:rsidRDefault="009C0D9A" w:rsidP="009C0D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18"/>
                <w:szCs w:val="18"/>
              </w:rPr>
            </w:pPr>
            <w:r w:rsidRPr="009C0D9A">
              <w:rPr>
                <w:rFonts w:ascii="Calibri" w:hAnsi="Calibri"/>
                <w:sz w:val="18"/>
                <w:szCs w:val="18"/>
              </w:rPr>
              <w:t>Net reshoring</w:t>
            </w:r>
          </w:p>
        </w:tc>
        <w:tc>
          <w:tcPr>
            <w:tcW w:w="1351" w:type="dxa"/>
          </w:tcPr>
          <w:p w:rsidR="009C0D9A" w:rsidRPr="009C0D9A" w:rsidRDefault="009C0D9A" w:rsidP="009C0D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18"/>
                <w:szCs w:val="18"/>
              </w:rPr>
            </w:pPr>
            <w:r w:rsidRPr="009C0D9A">
              <w:rPr>
                <w:rFonts w:ascii="Calibri" w:hAnsi="Calibri"/>
                <w:sz w:val="18"/>
                <w:szCs w:val="18"/>
              </w:rPr>
              <w:t>-148,000</w:t>
            </w:r>
          </w:p>
        </w:tc>
        <w:tc>
          <w:tcPr>
            <w:tcW w:w="1283" w:type="dxa"/>
          </w:tcPr>
          <w:p w:rsidR="009C0D9A" w:rsidRPr="009C0D9A" w:rsidRDefault="009C0D9A" w:rsidP="009C0D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18"/>
                <w:szCs w:val="18"/>
              </w:rPr>
            </w:pPr>
            <w:r w:rsidRPr="009C0D9A">
              <w:rPr>
                <w:rFonts w:ascii="Calibri" w:hAnsi="Calibri"/>
                <w:sz w:val="18"/>
                <w:szCs w:val="18"/>
              </w:rPr>
              <w:t>~0</w:t>
            </w:r>
          </w:p>
        </w:tc>
        <w:tc>
          <w:tcPr>
            <w:tcW w:w="1663" w:type="dxa"/>
          </w:tcPr>
          <w:p w:rsidR="009C0D9A" w:rsidRPr="009C0D9A" w:rsidRDefault="009C0D9A" w:rsidP="009C0D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18"/>
                <w:szCs w:val="18"/>
              </w:rPr>
            </w:pPr>
            <w:r w:rsidRPr="009C0D9A">
              <w:rPr>
                <w:rFonts w:ascii="Calibri" w:hAnsi="Calibri"/>
                <w:sz w:val="18"/>
                <w:szCs w:val="18"/>
              </w:rPr>
              <w:t>-100%</w:t>
            </w:r>
          </w:p>
        </w:tc>
        <w:tc>
          <w:tcPr>
            <w:tcW w:w="1555" w:type="dxa"/>
          </w:tcPr>
          <w:p w:rsidR="009C0D9A" w:rsidRPr="009C0D9A" w:rsidRDefault="009C0D9A" w:rsidP="009C0D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18"/>
                <w:szCs w:val="18"/>
              </w:rPr>
            </w:pPr>
            <w:r w:rsidRPr="009C0D9A">
              <w:rPr>
                <w:rFonts w:ascii="Calibri" w:hAnsi="Calibri"/>
                <w:sz w:val="18"/>
                <w:szCs w:val="18"/>
              </w:rPr>
              <w:t>+50,000</w:t>
            </w:r>
          </w:p>
        </w:tc>
      </w:tr>
    </w:tbl>
    <w:p w:rsidR="00CD2290" w:rsidRPr="0093119C" w:rsidRDefault="0093119C" w:rsidP="0093119C">
      <w:pPr>
        <w:pStyle w:val="ListParagraph"/>
        <w:ind w:left="1080" w:firstLine="540"/>
        <w:rPr>
          <w:b/>
          <w:sz w:val="16"/>
          <w:szCs w:val="16"/>
        </w:rPr>
      </w:pPr>
      <w:bookmarkStart w:id="0" w:name="_GoBack"/>
      <w:bookmarkEnd w:id="0"/>
      <w:r w:rsidRPr="0093119C">
        <w:rPr>
          <w:b/>
          <w:sz w:val="16"/>
          <w:szCs w:val="16"/>
        </w:rPr>
        <w:t>*E</w:t>
      </w:r>
      <w:r w:rsidR="005C5BA4">
        <w:rPr>
          <w:b/>
          <w:sz w:val="16"/>
          <w:szCs w:val="16"/>
        </w:rPr>
        <w:t xml:space="preserve">stimated / ** Calculated </w:t>
      </w:r>
    </w:p>
    <w:p w:rsidR="0093119C" w:rsidRPr="0093119C" w:rsidRDefault="0093119C" w:rsidP="0093119C">
      <w:pPr>
        <w:pStyle w:val="ListParagraph"/>
        <w:ind w:left="1080"/>
        <w:rPr>
          <w:b/>
          <w:sz w:val="16"/>
          <w:szCs w:val="16"/>
        </w:rPr>
      </w:pPr>
    </w:p>
    <w:p w:rsidR="009E550E" w:rsidRDefault="009E550E" w:rsidP="009E550E">
      <w:pPr>
        <w:pStyle w:val="ListParagraph"/>
        <w:numPr>
          <w:ilvl w:val="0"/>
          <w:numId w:val="2"/>
        </w:numPr>
      </w:pPr>
      <w:r>
        <w:t>Reshori</w:t>
      </w:r>
      <w:r w:rsidR="005C5BA4">
        <w:t>ng’s share of manufacturing job</w:t>
      </w:r>
      <w:r>
        <w:t xml:space="preserve"> growth since Jan. 2010:</w:t>
      </w:r>
    </w:p>
    <w:p w:rsidR="00886966" w:rsidRDefault="009C0D9A" w:rsidP="00886966">
      <w:pPr>
        <w:pStyle w:val="ListParagraph"/>
        <w:ind w:left="1080"/>
      </w:pPr>
      <w:r>
        <w:t>Job growth: ≈55</w:t>
      </w:r>
      <w:r w:rsidR="00886966">
        <w:t>0,000</w:t>
      </w:r>
    </w:p>
    <w:p w:rsidR="00886966" w:rsidRDefault="00886966" w:rsidP="00886966">
      <w:pPr>
        <w:pStyle w:val="ListParagraph"/>
        <w:ind w:left="1080"/>
      </w:pPr>
      <w:r>
        <w:t xml:space="preserve">Reshored jobs: </w:t>
      </w:r>
      <w:r w:rsidRPr="00886966">
        <w:t>≈</w:t>
      </w:r>
      <w:r>
        <w:t>80,000</w:t>
      </w:r>
    </w:p>
    <w:p w:rsidR="009E550E" w:rsidRDefault="00886966" w:rsidP="009E550E">
      <w:pPr>
        <w:pStyle w:val="ListParagraph"/>
        <w:ind w:left="1080"/>
      </w:pPr>
      <w:r>
        <w:t xml:space="preserve">Reshoring % of total: </w:t>
      </w:r>
      <w:r w:rsidRPr="00886966">
        <w:t>≈</w:t>
      </w:r>
      <w:r>
        <w:t>15%</w:t>
      </w:r>
    </w:p>
    <w:p w:rsidR="00A35D9D" w:rsidRDefault="00A35D9D" w:rsidP="00A35D9D">
      <w:pPr>
        <w:pStyle w:val="ListParagraph"/>
        <w:numPr>
          <w:ilvl w:val="0"/>
          <w:numId w:val="2"/>
        </w:numPr>
      </w:pPr>
      <w:r>
        <w:t>Number of companies added to the list of reshorers</w:t>
      </w:r>
      <w:r w:rsidR="00AF2BD1">
        <w:t xml:space="preserve"> in 2013</w:t>
      </w:r>
      <w:r>
        <w:t>: about 150</w:t>
      </w:r>
    </w:p>
    <w:p w:rsidR="009E550E" w:rsidRDefault="00A35D9D" w:rsidP="009E550E">
      <w:pPr>
        <w:pStyle w:val="ListParagraph"/>
        <w:numPr>
          <w:ilvl w:val="0"/>
          <w:numId w:val="2"/>
        </w:numPr>
      </w:pPr>
      <w:r>
        <w:t xml:space="preserve">First ever Reshoring </w:t>
      </w:r>
      <w:r w:rsidR="009E550E">
        <w:t>Summit</w:t>
      </w:r>
    </w:p>
    <w:p w:rsidR="00353D57" w:rsidRDefault="00353D57" w:rsidP="009E550E">
      <w:pPr>
        <w:pStyle w:val="ListParagraph"/>
        <w:numPr>
          <w:ilvl w:val="0"/>
          <w:numId w:val="2"/>
        </w:numPr>
      </w:pPr>
      <w:r>
        <w:t>Reshoring Initiative LinkedIn Group up to 759 members</w:t>
      </w:r>
    </w:p>
    <w:p w:rsidR="00886966" w:rsidRDefault="00886966" w:rsidP="0038628B">
      <w:pPr>
        <w:pStyle w:val="ListParagraph"/>
        <w:numPr>
          <w:ilvl w:val="0"/>
          <w:numId w:val="3"/>
        </w:numPr>
        <w:ind w:hanging="720"/>
      </w:pPr>
      <w:r>
        <w:t>Reshoring Initiative:</w:t>
      </w:r>
    </w:p>
    <w:p w:rsidR="00886966" w:rsidRDefault="00886966" w:rsidP="00886966">
      <w:pPr>
        <w:pStyle w:val="ListParagraph"/>
        <w:numPr>
          <w:ilvl w:val="0"/>
          <w:numId w:val="4"/>
        </w:numPr>
      </w:pPr>
      <w:r>
        <w:t>Accomplishments:</w:t>
      </w:r>
    </w:p>
    <w:p w:rsidR="00E77F77" w:rsidRDefault="00E77F77" w:rsidP="000915F1">
      <w:pPr>
        <w:pStyle w:val="ListParagraph"/>
        <w:numPr>
          <w:ilvl w:val="2"/>
          <w:numId w:val="13"/>
        </w:numPr>
        <w:ind w:left="1440" w:hanging="360"/>
      </w:pPr>
      <w:r>
        <w:t>Presentations, TV, radio, webinars, etc.: 80</w:t>
      </w:r>
      <w:r w:rsidR="00AF2BD1">
        <w:t>.</w:t>
      </w:r>
    </w:p>
    <w:p w:rsidR="00E77F77" w:rsidRDefault="00E77F77" w:rsidP="000915F1">
      <w:pPr>
        <w:pStyle w:val="ListParagraph"/>
        <w:numPr>
          <w:ilvl w:val="2"/>
          <w:numId w:val="13"/>
        </w:numPr>
        <w:ind w:left="1440" w:hanging="360"/>
      </w:pPr>
      <w:r>
        <w:t xml:space="preserve">Partner with Miss. State Univ. in </w:t>
      </w:r>
      <w:r w:rsidR="005D1C9D">
        <w:t xml:space="preserve">U.S. funded </w:t>
      </w:r>
      <w:hyperlink r:id="rId9" w:history="1">
        <w:r w:rsidRPr="00985130">
          <w:rPr>
            <w:rStyle w:val="Hyperlink"/>
            <w:i/>
          </w:rPr>
          <w:t>Make it in America Challenge</w:t>
        </w:r>
      </w:hyperlink>
      <w:r w:rsidR="00AF2BD1">
        <w:rPr>
          <w:i/>
        </w:rPr>
        <w:t>.</w:t>
      </w:r>
    </w:p>
    <w:p w:rsidR="00E77F77" w:rsidRDefault="00A35D9D" w:rsidP="000915F1">
      <w:pPr>
        <w:pStyle w:val="ListParagraph"/>
        <w:numPr>
          <w:ilvl w:val="2"/>
          <w:numId w:val="13"/>
        </w:numPr>
        <w:ind w:left="1440" w:hanging="360"/>
      </w:pPr>
      <w:r>
        <w:t>Convinced U.S. Department of L</w:t>
      </w:r>
      <w:r w:rsidR="008F6568">
        <w:t xml:space="preserve">abor </w:t>
      </w:r>
      <w:r w:rsidR="005D1C9D">
        <w:t xml:space="preserve">to change the title and notes on key </w:t>
      </w:r>
      <w:hyperlink r:id="rId10" w:history="1">
        <w:r w:rsidR="005D1C9D" w:rsidRPr="005D1C9D">
          <w:rPr>
            <w:rStyle w:val="Hyperlink"/>
          </w:rPr>
          <w:t>BLS website</w:t>
        </w:r>
      </w:hyperlink>
      <w:r w:rsidR="005D1C9D">
        <w:t xml:space="preserve"> to put less focus </w:t>
      </w:r>
      <w:r w:rsidR="00CD0056">
        <w:t xml:space="preserve">on </w:t>
      </w:r>
      <w:r w:rsidR="005D1C9D">
        <w:t>degrees</w:t>
      </w:r>
      <w:r w:rsidR="00E6638C">
        <w:t xml:space="preserve"> and more on training as a path</w:t>
      </w:r>
      <w:r w:rsidR="005D1C9D">
        <w:t xml:space="preserve"> to a career</w:t>
      </w:r>
      <w:r w:rsidR="00AF2BD1">
        <w:t>.</w:t>
      </w:r>
      <w:r w:rsidR="005D1C9D">
        <w:t xml:space="preserve"> </w:t>
      </w:r>
    </w:p>
    <w:p w:rsidR="00B42F27" w:rsidRDefault="00B42F27" w:rsidP="000915F1">
      <w:pPr>
        <w:pStyle w:val="ListParagraph"/>
        <w:numPr>
          <w:ilvl w:val="2"/>
          <w:numId w:val="13"/>
        </w:numPr>
        <w:ind w:left="1440" w:hanging="360"/>
      </w:pPr>
      <w:r>
        <w:t xml:space="preserve">Won </w:t>
      </w:r>
      <w:r w:rsidRPr="00CD2290">
        <w:rPr>
          <w:i/>
        </w:rPr>
        <w:t>The</w:t>
      </w:r>
      <w:r w:rsidRPr="00B42F27">
        <w:t xml:space="preserve"> </w:t>
      </w:r>
      <w:r w:rsidRPr="00CD2290">
        <w:rPr>
          <w:i/>
        </w:rPr>
        <w:t xml:space="preserve">Economist </w:t>
      </w:r>
      <w:r w:rsidRPr="00BB2243">
        <w:t>Jan 2013</w:t>
      </w:r>
      <w:r w:rsidRPr="00CD2290">
        <w:rPr>
          <w:i/>
        </w:rPr>
        <w:t xml:space="preserve"> </w:t>
      </w:r>
      <w:r w:rsidRPr="00B42F27">
        <w:t xml:space="preserve">online written </w:t>
      </w:r>
      <w:r>
        <w:t xml:space="preserve">reshoring/offshoring </w:t>
      </w:r>
      <w:hyperlink r:id="rId11" w:history="1">
        <w:r w:rsidRPr="00985130">
          <w:rPr>
            <w:rStyle w:val="Hyperlink"/>
          </w:rPr>
          <w:t>debate</w:t>
        </w:r>
      </w:hyperlink>
      <w:r>
        <w:t xml:space="preserve"> vs. renowned Columbia University Prof. Bhagwati.</w:t>
      </w:r>
    </w:p>
    <w:p w:rsidR="007D265C" w:rsidRDefault="007D265C" w:rsidP="000915F1">
      <w:pPr>
        <w:pStyle w:val="ListParagraph"/>
        <w:numPr>
          <w:ilvl w:val="2"/>
          <w:numId w:val="13"/>
        </w:numPr>
        <w:ind w:left="1440" w:hanging="360"/>
      </w:pPr>
      <w:r>
        <w:t>New</w:t>
      </w:r>
      <w:r w:rsidR="00A35D9D">
        <w:t>sletter distributed to 40,000</w:t>
      </w:r>
      <w:r w:rsidR="00AF2BD1">
        <w:t>:</w:t>
      </w:r>
      <w:r w:rsidR="008C112E">
        <w:t xml:space="preserve"> 4</w:t>
      </w:r>
      <w:r w:rsidR="00A35D9D">
        <w:t xml:space="preserve"> </w:t>
      </w:r>
      <w:r w:rsidR="008C112E">
        <w:t xml:space="preserve">times, up from 2 </w:t>
      </w:r>
      <w:r>
        <w:t>times in 2012.</w:t>
      </w:r>
    </w:p>
    <w:p w:rsidR="00B665DA" w:rsidRDefault="00B665DA" w:rsidP="000915F1">
      <w:pPr>
        <w:pStyle w:val="ListParagraph"/>
        <w:numPr>
          <w:ilvl w:val="2"/>
          <w:numId w:val="13"/>
        </w:numPr>
        <w:ind w:left="1440" w:hanging="360"/>
      </w:pPr>
      <w:r>
        <w:t>Library:</w:t>
      </w:r>
    </w:p>
    <w:p w:rsidR="00B665DA" w:rsidRDefault="00B665DA" w:rsidP="00BC2D7E">
      <w:pPr>
        <w:pStyle w:val="ListParagraph"/>
        <w:numPr>
          <w:ilvl w:val="0"/>
          <w:numId w:val="22"/>
        </w:numPr>
        <w:ind w:left="1890" w:hanging="270"/>
      </w:pPr>
      <w:r>
        <w:t xml:space="preserve">Totally redesigned to collect cases on a company basis instead of an article basis.  Will dramatically increase our reshoring </w:t>
      </w:r>
      <w:r w:rsidR="008C112E">
        <w:t xml:space="preserve">trend </w:t>
      </w:r>
      <w:r>
        <w:t>data accuracy.</w:t>
      </w:r>
      <w:r w:rsidR="00AF2BD1">
        <w:t xml:space="preserve">  </w:t>
      </w:r>
    </w:p>
    <w:p w:rsidR="00B665DA" w:rsidRDefault="00B42F27" w:rsidP="00BC2D7E">
      <w:pPr>
        <w:pStyle w:val="ListParagraph"/>
        <w:numPr>
          <w:ilvl w:val="0"/>
          <w:numId w:val="22"/>
        </w:numPr>
        <w:ind w:left="1890" w:hanging="270"/>
      </w:pPr>
      <w:r>
        <w:t>When fully loaded, a</w:t>
      </w:r>
      <w:r w:rsidR="00B665DA">
        <w:t xml:space="preserve">rticle count will be up </w:t>
      </w:r>
      <w:r w:rsidR="00AF2BD1">
        <w:t xml:space="preserve">from 425 </w:t>
      </w:r>
      <w:r w:rsidR="00B665DA">
        <w:t xml:space="preserve">to about 800 </w:t>
      </w:r>
      <w:r>
        <w:t>as of 12/31/12</w:t>
      </w:r>
      <w:r w:rsidR="00AF2BD1">
        <w:t>.</w:t>
      </w:r>
    </w:p>
    <w:p w:rsidR="007D48B1" w:rsidRDefault="00B42F27" w:rsidP="000915F1">
      <w:pPr>
        <w:pStyle w:val="ListParagraph"/>
        <w:numPr>
          <w:ilvl w:val="2"/>
          <w:numId w:val="13"/>
        </w:numPr>
        <w:ind w:left="1440" w:hanging="360"/>
      </w:pPr>
      <w:r>
        <w:t xml:space="preserve">Demonstrated the universal nature of our tools and logic: </w:t>
      </w:r>
    </w:p>
    <w:p w:rsidR="007D48B1" w:rsidRPr="00985130" w:rsidRDefault="007D48B1" w:rsidP="00BC2D7E">
      <w:pPr>
        <w:pStyle w:val="ListParagraph"/>
        <w:numPr>
          <w:ilvl w:val="0"/>
          <w:numId w:val="23"/>
        </w:numPr>
        <w:ind w:left="1890" w:hanging="270"/>
      </w:pPr>
      <w:r>
        <w:t xml:space="preserve">Presentations </w:t>
      </w:r>
      <w:r w:rsidRPr="00985130">
        <w:t>in Netherland</w:t>
      </w:r>
      <w:r w:rsidR="008F6568" w:rsidRPr="00985130">
        <w:t>s</w:t>
      </w:r>
      <w:r w:rsidRPr="00985130">
        <w:t xml:space="preserve"> (4) and Canada;</w:t>
      </w:r>
    </w:p>
    <w:p w:rsidR="007D48B1" w:rsidRPr="00985130" w:rsidRDefault="00CD6CA2" w:rsidP="00BC2D7E">
      <w:pPr>
        <w:pStyle w:val="ListParagraph"/>
        <w:numPr>
          <w:ilvl w:val="0"/>
          <w:numId w:val="23"/>
        </w:numPr>
        <w:ind w:left="1890" w:hanging="270"/>
      </w:pPr>
      <w:r w:rsidRPr="00985130">
        <w:t xml:space="preserve">On </w:t>
      </w:r>
      <w:r w:rsidR="007D48B1" w:rsidRPr="00985130">
        <w:t>TV in 2</w:t>
      </w:r>
      <w:r w:rsidRPr="00985130">
        <w:t xml:space="preserve"> </w:t>
      </w:r>
      <w:r w:rsidR="007D48B1" w:rsidRPr="00985130">
        <w:t xml:space="preserve">or 3 </w:t>
      </w:r>
      <w:r w:rsidR="00985130">
        <w:t xml:space="preserve">other </w:t>
      </w:r>
      <w:r w:rsidR="007D48B1" w:rsidRPr="00985130">
        <w:t xml:space="preserve">countries </w:t>
      </w:r>
      <w:r w:rsidR="00E6638C" w:rsidRPr="00985130">
        <w:t>(</w:t>
      </w:r>
      <w:r w:rsidR="007D48B1" w:rsidRPr="00985130">
        <w:t>plus 4</w:t>
      </w:r>
      <w:r w:rsidR="00AF2BD1" w:rsidRPr="00985130">
        <w:t>X</w:t>
      </w:r>
      <w:r w:rsidR="007D48B1" w:rsidRPr="00985130">
        <w:t xml:space="preserve"> in U.S.</w:t>
      </w:r>
      <w:r w:rsidR="00E6638C" w:rsidRPr="00985130">
        <w:t>)</w:t>
      </w:r>
    </w:p>
    <w:p w:rsidR="00CD6CA2" w:rsidRDefault="00CD6CA2" w:rsidP="00BC2D7E">
      <w:pPr>
        <w:pStyle w:val="ListParagraph"/>
        <w:numPr>
          <w:ilvl w:val="0"/>
          <w:numId w:val="23"/>
        </w:numPr>
        <w:ind w:left="1890" w:hanging="270"/>
      </w:pPr>
      <w:r w:rsidRPr="00985130">
        <w:t>Q</w:t>
      </w:r>
      <w:r w:rsidR="007D48B1" w:rsidRPr="00985130">
        <w:t>uoted in arti</w:t>
      </w:r>
      <w:r w:rsidR="007D48B1">
        <w:t>cles in many countries</w:t>
      </w:r>
    </w:p>
    <w:p w:rsidR="008F6568" w:rsidRDefault="008F6568" w:rsidP="00BC2D7E">
      <w:pPr>
        <w:pStyle w:val="ListParagraph"/>
        <w:numPr>
          <w:ilvl w:val="0"/>
          <w:numId w:val="23"/>
        </w:numPr>
        <w:ind w:left="1890" w:hanging="270"/>
      </w:pPr>
      <w:r>
        <w:t>Working with groups in France, Netherlands, Canada and Italy.</w:t>
      </w:r>
    </w:p>
    <w:p w:rsidR="00476E0D" w:rsidRDefault="00CD6CA2" w:rsidP="000915F1">
      <w:pPr>
        <w:pStyle w:val="ListParagraph"/>
        <w:numPr>
          <w:ilvl w:val="2"/>
          <w:numId w:val="13"/>
        </w:numPr>
        <w:ind w:left="1440" w:hanging="360"/>
      </w:pPr>
      <w:r w:rsidRPr="00CD6CA2">
        <w:t xml:space="preserve">Commerce Department launched a major site, </w:t>
      </w:r>
      <w:hyperlink r:id="rId12" w:history="1">
        <w:r w:rsidRPr="00CD6CA2">
          <w:rPr>
            <w:rStyle w:val="Hyperlink"/>
          </w:rPr>
          <w:t>ACE</w:t>
        </w:r>
      </w:hyperlink>
      <w:r w:rsidRPr="00CD6CA2">
        <w:t>, providing useful data for making decisions re offshoring vs. reshoring.  The Initiative is mentioned 3 times and is linked from the site.</w:t>
      </w:r>
    </w:p>
    <w:p w:rsidR="00914EA3" w:rsidRDefault="00476E0D" w:rsidP="000915F1">
      <w:pPr>
        <w:pStyle w:val="ListParagraph"/>
        <w:numPr>
          <w:ilvl w:val="2"/>
          <w:numId w:val="13"/>
        </w:numPr>
        <w:ind w:left="1440" w:hanging="360"/>
      </w:pPr>
      <w:r>
        <w:t>Online comments</w:t>
      </w:r>
      <w:r w:rsidR="00AF2BD1">
        <w:t xml:space="preserve"> </w:t>
      </w:r>
      <w:r>
        <w:t>posted: 100</w:t>
      </w:r>
    </w:p>
    <w:p w:rsidR="00914EA3" w:rsidRDefault="00914EA3">
      <w:r>
        <w:br w:type="page"/>
      </w:r>
    </w:p>
    <w:p w:rsidR="00476E0D" w:rsidRDefault="00476E0D" w:rsidP="000915F1">
      <w:pPr>
        <w:pStyle w:val="ListParagraph"/>
        <w:numPr>
          <w:ilvl w:val="2"/>
          <w:numId w:val="13"/>
        </w:numPr>
        <w:ind w:left="1440" w:hanging="360"/>
      </w:pPr>
      <w:r>
        <w:lastRenderedPageBreak/>
        <w:t>Social Media</w:t>
      </w:r>
    </w:p>
    <w:p w:rsidR="00CD6CA2" w:rsidRDefault="00476E0D" w:rsidP="00BC2D7E">
      <w:pPr>
        <w:pStyle w:val="ListParagraph"/>
        <w:numPr>
          <w:ilvl w:val="0"/>
          <w:numId w:val="21"/>
        </w:numPr>
        <w:ind w:left="1890" w:hanging="270"/>
      </w:pPr>
      <w:r>
        <w:t xml:space="preserve">LinkedIn: about </w:t>
      </w:r>
      <w:r w:rsidR="00B86165" w:rsidRPr="00B86165">
        <w:t>1,500</w:t>
      </w:r>
      <w:r w:rsidRPr="00B86165">
        <w:t xml:space="preserve"> </w:t>
      </w:r>
      <w:r>
        <w:t>postings</w:t>
      </w:r>
      <w:r w:rsidR="00CD6CA2">
        <w:tab/>
      </w:r>
    </w:p>
    <w:p w:rsidR="00476E0D" w:rsidRDefault="00476E0D" w:rsidP="00BC2D7E">
      <w:pPr>
        <w:pStyle w:val="ListParagraph"/>
        <w:numPr>
          <w:ilvl w:val="0"/>
          <w:numId w:val="21"/>
        </w:numPr>
        <w:ind w:left="1890" w:hanging="270"/>
      </w:pPr>
      <w:r>
        <w:t xml:space="preserve">Twitter:   </w:t>
      </w:r>
      <w:r w:rsidR="00B86165">
        <w:t xml:space="preserve">4,500 tweets, 1,062 </w:t>
      </w:r>
      <w:r>
        <w:t>followers</w:t>
      </w:r>
    </w:p>
    <w:p w:rsidR="00476E0D" w:rsidRDefault="00476E0D" w:rsidP="00BC2D7E">
      <w:pPr>
        <w:pStyle w:val="ListParagraph"/>
        <w:numPr>
          <w:ilvl w:val="0"/>
          <w:numId w:val="21"/>
        </w:numPr>
        <w:ind w:left="1890" w:hanging="270"/>
      </w:pPr>
      <w:r>
        <w:t>Pinterest page created</w:t>
      </w:r>
    </w:p>
    <w:p w:rsidR="008C112E" w:rsidRDefault="008C112E" w:rsidP="000915F1">
      <w:pPr>
        <w:pStyle w:val="ListParagraph"/>
        <w:numPr>
          <w:ilvl w:val="2"/>
          <w:numId w:val="13"/>
        </w:numPr>
        <w:ind w:left="1440" w:hanging="360"/>
      </w:pPr>
      <w:r>
        <w:t>Published articles written by the Initiative: 10</w:t>
      </w:r>
    </w:p>
    <w:p w:rsidR="008C112E" w:rsidRDefault="008C112E" w:rsidP="000915F1">
      <w:pPr>
        <w:pStyle w:val="ListParagraph"/>
        <w:numPr>
          <w:ilvl w:val="2"/>
          <w:numId w:val="13"/>
        </w:numPr>
        <w:ind w:left="1440" w:hanging="360"/>
      </w:pPr>
      <w:r>
        <w:t xml:space="preserve">Wrote the Reshoring chapter in </w:t>
      </w:r>
      <w:hyperlink r:id="rId13" w:history="1">
        <w:r w:rsidRPr="00AF2BD1">
          <w:rPr>
            <w:rStyle w:val="Hyperlink"/>
            <w:i/>
          </w:rPr>
          <w:t>ReMaking America</w:t>
        </w:r>
      </w:hyperlink>
      <w:r>
        <w:t>, published by AAM (Alliance for Ameri</w:t>
      </w:r>
      <w:r w:rsidR="00BB2243">
        <w:t>can Manufacturi</w:t>
      </w:r>
      <w:r>
        <w:t>ng)</w:t>
      </w:r>
    </w:p>
    <w:p w:rsidR="00BB2243" w:rsidRPr="0093119C" w:rsidRDefault="00BB2243" w:rsidP="000915F1">
      <w:pPr>
        <w:pStyle w:val="ListParagraph"/>
        <w:numPr>
          <w:ilvl w:val="2"/>
          <w:numId w:val="13"/>
        </w:numPr>
        <w:ind w:left="1440" w:hanging="360"/>
        <w:rPr>
          <w:rFonts w:eastAsia="MS Mincho" w:cs="Times New Roman"/>
        </w:rPr>
      </w:pPr>
      <w:r w:rsidRPr="0093119C">
        <w:t xml:space="preserve">Website traffic up 50% to </w:t>
      </w:r>
      <w:r w:rsidRPr="0093119C">
        <w:rPr>
          <w:rFonts w:eastAsia="MS Mincho" w:cs="Times New Roman"/>
        </w:rPr>
        <w:t>30,405 unique visitors</w:t>
      </w:r>
    </w:p>
    <w:p w:rsidR="00BB2243" w:rsidRPr="0038628B" w:rsidRDefault="00BB2243" w:rsidP="000915F1">
      <w:pPr>
        <w:pStyle w:val="ListParagraph"/>
        <w:numPr>
          <w:ilvl w:val="2"/>
          <w:numId w:val="13"/>
        </w:numPr>
        <w:ind w:left="1440" w:hanging="360"/>
        <w:rPr>
          <w:rFonts w:eastAsia="MS Mincho" w:cs="Times New Roman"/>
        </w:rPr>
      </w:pPr>
      <w:r w:rsidRPr="0038628B">
        <w:rPr>
          <w:rFonts w:eastAsia="MS Mincho" w:cs="Times New Roman"/>
        </w:rPr>
        <w:t>Will complete by 12/31/13</w:t>
      </w:r>
      <w:r w:rsidR="00AF2BD1">
        <w:rPr>
          <w:rFonts w:eastAsia="MS Mincho" w:cs="Times New Roman"/>
        </w:rPr>
        <w:t xml:space="preserve"> or January, 2014</w:t>
      </w:r>
      <w:r w:rsidR="00985130">
        <w:rPr>
          <w:rFonts w:eastAsia="MS Mincho" w:cs="Times New Roman"/>
        </w:rPr>
        <w:t>,</w:t>
      </w:r>
      <w:r w:rsidRPr="0038628B">
        <w:rPr>
          <w:rFonts w:eastAsia="MS Mincho" w:cs="Times New Roman"/>
        </w:rPr>
        <w:t xml:space="preserve"> a study that summarizes the results of 10 surv</w:t>
      </w:r>
      <w:r w:rsidR="00F67DD4" w:rsidRPr="0038628B">
        <w:rPr>
          <w:rFonts w:eastAsia="MS Mincho" w:cs="Times New Roman"/>
        </w:rPr>
        <w:t>eys of consumer preference for Made in</w:t>
      </w:r>
      <w:r w:rsidRPr="0038628B">
        <w:rPr>
          <w:rFonts w:eastAsia="MS Mincho" w:cs="Times New Roman"/>
        </w:rPr>
        <w:t xml:space="preserve"> America products.  Will </w:t>
      </w:r>
      <w:r w:rsidR="00F67DD4" w:rsidRPr="0038628B">
        <w:rPr>
          <w:rFonts w:eastAsia="MS Mincho" w:cs="Times New Roman"/>
        </w:rPr>
        <w:t>publish in various forms (500 to 7,000 words) to motivate production and retailing of more Made in America products.</w:t>
      </w:r>
      <w:r w:rsidR="00AF2BD1">
        <w:rPr>
          <w:rFonts w:eastAsia="MS Mincho" w:cs="Times New Roman"/>
        </w:rPr>
        <w:t xml:space="preserve">  Will then encourage retail</w:t>
      </w:r>
      <w:r w:rsidR="00DE31F9">
        <w:rPr>
          <w:rFonts w:eastAsia="MS Mincho" w:cs="Times New Roman"/>
        </w:rPr>
        <w:t>ers to test the impact</w:t>
      </w:r>
      <w:r w:rsidR="00AF2BD1">
        <w:rPr>
          <w:rFonts w:eastAsia="MS Mincho" w:cs="Times New Roman"/>
        </w:rPr>
        <w:t xml:space="preserve"> of Made in America </w:t>
      </w:r>
      <w:r w:rsidR="00DE31F9">
        <w:rPr>
          <w:rFonts w:eastAsia="MS Mincho" w:cs="Times New Roman"/>
        </w:rPr>
        <w:t>promotions and signage to progress from surveys to reality.</w:t>
      </w:r>
    </w:p>
    <w:p w:rsidR="00F67DD4" w:rsidRPr="0038628B" w:rsidRDefault="00F67DD4" w:rsidP="000915F1">
      <w:pPr>
        <w:pStyle w:val="ListParagraph"/>
        <w:numPr>
          <w:ilvl w:val="2"/>
          <w:numId w:val="13"/>
        </w:numPr>
        <w:ind w:left="1440" w:hanging="360"/>
        <w:rPr>
          <w:rFonts w:eastAsia="MS Mincho" w:cs="Times New Roman"/>
        </w:rPr>
      </w:pPr>
      <w:r w:rsidRPr="0038628B">
        <w:rPr>
          <w:rFonts w:eastAsia="MS Mincho" w:cs="Times New Roman"/>
        </w:rPr>
        <w:t>Developed ppt deck with slides on 144 company cases of reshoring.  Will post.</w:t>
      </w:r>
    </w:p>
    <w:p w:rsidR="008F6568" w:rsidRPr="0038628B" w:rsidRDefault="008F6568" w:rsidP="000915F1">
      <w:pPr>
        <w:pStyle w:val="ListParagraph"/>
        <w:numPr>
          <w:ilvl w:val="2"/>
          <w:numId w:val="13"/>
        </w:numPr>
        <w:ind w:left="1440" w:hanging="360"/>
      </w:pPr>
      <w:r w:rsidRPr="0038628B">
        <w:rPr>
          <w:rFonts w:eastAsia="MS Mincho" w:cs="Times New Roman"/>
        </w:rPr>
        <w:t>Provided the reshoring white paper in a document t</w:t>
      </w:r>
      <w:r w:rsidR="004434A6">
        <w:rPr>
          <w:rFonts w:eastAsia="MS Mincho" w:cs="Times New Roman"/>
        </w:rPr>
        <w:t>hat t</w:t>
      </w:r>
      <w:r w:rsidRPr="0038628B">
        <w:rPr>
          <w:rFonts w:eastAsia="MS Mincho" w:cs="Times New Roman"/>
        </w:rPr>
        <w:t>he International Economic Policy Group will present to the White House</w:t>
      </w:r>
    </w:p>
    <w:p w:rsidR="00886966" w:rsidRDefault="00886966" w:rsidP="00886966">
      <w:pPr>
        <w:pStyle w:val="ListParagraph"/>
        <w:numPr>
          <w:ilvl w:val="0"/>
          <w:numId w:val="4"/>
        </w:numPr>
      </w:pPr>
      <w:r>
        <w:t>Activities</w:t>
      </w:r>
      <w:r w:rsidR="00353D57">
        <w:t>:</w:t>
      </w:r>
    </w:p>
    <w:p w:rsidR="00353D57" w:rsidRDefault="00476E0D" w:rsidP="00BC1963">
      <w:pPr>
        <w:ind w:left="1440" w:hanging="360"/>
      </w:pPr>
      <w:r>
        <w:t xml:space="preserve">1) </w:t>
      </w:r>
      <w:r w:rsidR="00A65CE1">
        <w:tab/>
      </w:r>
      <w:r w:rsidR="00353D57">
        <w:t xml:space="preserve">Attended Walmart’s </w:t>
      </w:r>
      <w:hyperlink r:id="rId14" w:history="1">
        <w:r w:rsidR="00353D57" w:rsidRPr="00DE31F9">
          <w:rPr>
            <w:rStyle w:val="Hyperlink"/>
          </w:rPr>
          <w:t>U.S. Manufacturing Summit</w:t>
        </w:r>
      </w:hyperlink>
      <w:r w:rsidR="00DE31F9">
        <w:t xml:space="preserve">.  </w:t>
      </w:r>
      <w:proofErr w:type="gramStart"/>
      <w:r w:rsidR="00DE31F9">
        <w:t>Providing advice to one company.</w:t>
      </w:r>
      <w:proofErr w:type="gramEnd"/>
    </w:p>
    <w:p w:rsidR="00353D57" w:rsidRDefault="00476E0D" w:rsidP="00BC1963">
      <w:pPr>
        <w:ind w:left="1440" w:hanging="360"/>
      </w:pPr>
      <w:r>
        <w:t xml:space="preserve">2) </w:t>
      </w:r>
      <w:r w:rsidR="00A65CE1">
        <w:tab/>
      </w:r>
      <w:r w:rsidR="00353D57">
        <w:t xml:space="preserve">Attended U.S. Commerce Dept.’s </w:t>
      </w:r>
      <w:hyperlink r:id="rId15" w:history="1">
        <w:r w:rsidR="00353D57" w:rsidRPr="00DE31F9">
          <w:rPr>
            <w:rStyle w:val="Hyperlink"/>
          </w:rPr>
          <w:t>SelectUSA Investment Summit</w:t>
        </w:r>
      </w:hyperlink>
    </w:p>
    <w:p w:rsidR="005D1C9D" w:rsidRDefault="00476E0D" w:rsidP="00BC1963">
      <w:pPr>
        <w:ind w:left="1440" w:hanging="360"/>
      </w:pPr>
      <w:r>
        <w:t xml:space="preserve">3) </w:t>
      </w:r>
      <w:r w:rsidR="00A65CE1">
        <w:tab/>
      </w:r>
      <w:r w:rsidR="005D1C9D">
        <w:t>Selected to participate in three teams working on improving the skilled manufacturing workforce:</w:t>
      </w:r>
    </w:p>
    <w:p w:rsidR="005D1C9D" w:rsidRDefault="005D1C9D" w:rsidP="00B842E0">
      <w:pPr>
        <w:pStyle w:val="ListParagraph"/>
        <w:numPr>
          <w:ilvl w:val="0"/>
          <w:numId w:val="20"/>
        </w:numPr>
        <w:ind w:left="1890" w:hanging="270"/>
      </w:pPr>
      <w:r>
        <w:t>National Academies of Science</w:t>
      </w:r>
      <w:r w:rsidR="00E6638C">
        <w:t>s</w:t>
      </w:r>
      <w:r>
        <w:t xml:space="preserve"> and Engineering</w:t>
      </w:r>
    </w:p>
    <w:p w:rsidR="005D1C9D" w:rsidRDefault="005D1C9D" w:rsidP="00B842E0">
      <w:pPr>
        <w:pStyle w:val="ListParagraph"/>
        <w:numPr>
          <w:ilvl w:val="0"/>
          <w:numId w:val="20"/>
        </w:numPr>
        <w:ind w:left="1890" w:hanging="270"/>
      </w:pPr>
      <w:r>
        <w:t>Manufacturing Institute/Clinton Global Initiative</w:t>
      </w:r>
    </w:p>
    <w:p w:rsidR="005D1C9D" w:rsidRDefault="005D1C9D" w:rsidP="00B842E0">
      <w:pPr>
        <w:pStyle w:val="ListParagraph"/>
        <w:numPr>
          <w:ilvl w:val="0"/>
          <w:numId w:val="20"/>
        </w:numPr>
        <w:ind w:left="1890" w:hanging="270"/>
      </w:pPr>
      <w:r>
        <w:t>AME</w:t>
      </w:r>
      <w:r w:rsidR="007D265C">
        <w:t xml:space="preserve"> (Associat</w:t>
      </w:r>
      <w:r>
        <w:t>ion for Manufacturing Excellence)</w:t>
      </w:r>
    </w:p>
    <w:p w:rsidR="007D48B1" w:rsidRDefault="00DE31F9" w:rsidP="00DE31F9">
      <w:pPr>
        <w:ind w:left="720" w:firstLine="360"/>
      </w:pPr>
      <w:r>
        <w:t>4)  F</w:t>
      </w:r>
      <w:r w:rsidR="007D48B1">
        <w:t xml:space="preserve">or economic development </w:t>
      </w:r>
      <w:r>
        <w:t xml:space="preserve">groups, developed </w:t>
      </w:r>
      <w:r w:rsidR="00E6638C">
        <w:t xml:space="preserve">reshoring and </w:t>
      </w:r>
      <w:r>
        <w:t>w</w:t>
      </w:r>
      <w:r w:rsidR="007D48B1">
        <w:t>orkforce recruitment</w:t>
      </w:r>
      <w:r w:rsidR="005C5BA4">
        <w:t xml:space="preserve"> programs</w:t>
      </w:r>
    </w:p>
    <w:p w:rsidR="00886966" w:rsidRDefault="00886966" w:rsidP="00886966">
      <w:pPr>
        <w:pStyle w:val="ListParagraph"/>
        <w:numPr>
          <w:ilvl w:val="0"/>
          <w:numId w:val="4"/>
        </w:numPr>
      </w:pPr>
      <w:r>
        <w:t>Organizational improvements</w:t>
      </w:r>
      <w:r w:rsidR="00353D57">
        <w:t>:</w:t>
      </w:r>
    </w:p>
    <w:p w:rsidR="00E77F77" w:rsidRDefault="00476E0D" w:rsidP="00B842E0">
      <w:pPr>
        <w:pStyle w:val="ListParagraph"/>
        <w:ind w:left="1440" w:hanging="360"/>
      </w:pPr>
      <w:r>
        <w:t xml:space="preserve">1) </w:t>
      </w:r>
      <w:r w:rsidR="00BC2D7E">
        <w:tab/>
      </w:r>
      <w:r w:rsidR="00E77F77">
        <w:t>Finalized and submitted IRS 1023 application for 501c3 status</w:t>
      </w:r>
    </w:p>
    <w:p w:rsidR="00E77F77" w:rsidRDefault="00476E0D" w:rsidP="00B842E0">
      <w:pPr>
        <w:pStyle w:val="ListParagraph"/>
        <w:ind w:left="1440" w:hanging="360"/>
      </w:pPr>
      <w:r>
        <w:t xml:space="preserve">2) </w:t>
      </w:r>
      <w:r w:rsidR="00BC2D7E">
        <w:tab/>
      </w:r>
      <w:r w:rsidR="00E77F77">
        <w:t>Bylaws</w:t>
      </w:r>
      <w:r w:rsidR="00A07B0F">
        <w:t xml:space="preserve"> finalized and approved</w:t>
      </w:r>
    </w:p>
    <w:p w:rsidR="00A07B0F" w:rsidRDefault="00476E0D" w:rsidP="00B842E0">
      <w:pPr>
        <w:pStyle w:val="ListParagraph"/>
        <w:ind w:left="1440" w:hanging="360"/>
      </w:pPr>
      <w:r>
        <w:t xml:space="preserve">3) </w:t>
      </w:r>
      <w:r w:rsidR="00BC2D7E">
        <w:tab/>
      </w:r>
      <w:r w:rsidR="00A07B0F">
        <w:t>Added to the board: Melissa Kline-Skavlem, COO of Gardner Business Media</w:t>
      </w:r>
    </w:p>
    <w:p w:rsidR="005D1C9D" w:rsidRDefault="00476E0D" w:rsidP="00B842E0">
      <w:pPr>
        <w:pStyle w:val="ListParagraph"/>
        <w:ind w:left="1440" w:hanging="360"/>
      </w:pPr>
      <w:r>
        <w:t xml:space="preserve">4) </w:t>
      </w:r>
      <w:r w:rsidR="00BC2D7E">
        <w:tab/>
      </w:r>
      <w:r w:rsidR="005D1C9D">
        <w:t xml:space="preserve">Team expanded to include </w:t>
      </w:r>
      <w:r w:rsidR="00B665DA">
        <w:t xml:space="preserve">four </w:t>
      </w:r>
      <w:r w:rsidR="005D1C9D">
        <w:t>part time members:</w:t>
      </w:r>
    </w:p>
    <w:p w:rsidR="005D1C9D" w:rsidRDefault="005D1C9D" w:rsidP="00B842E0">
      <w:pPr>
        <w:pStyle w:val="ListParagraph"/>
        <w:numPr>
          <w:ilvl w:val="0"/>
          <w:numId w:val="19"/>
        </w:numPr>
        <w:ind w:left="1890" w:hanging="270"/>
      </w:pPr>
      <w:r>
        <w:t>Mil</w:t>
      </w:r>
      <w:r w:rsidR="007D265C">
        <w:t>l</w:t>
      </w:r>
      <w:r>
        <w:t>ar Kelley</w:t>
      </w:r>
      <w:r w:rsidR="007D265C">
        <w:t>: Library</w:t>
      </w:r>
      <w:r w:rsidR="008F6568">
        <w:t xml:space="preserve"> design and maintenance</w:t>
      </w:r>
      <w:r w:rsidR="007D265C">
        <w:t>, Newsletter, co-author of articles</w:t>
      </w:r>
    </w:p>
    <w:p w:rsidR="007D265C" w:rsidRDefault="007D265C" w:rsidP="00B842E0">
      <w:pPr>
        <w:pStyle w:val="ListParagraph"/>
        <w:numPr>
          <w:ilvl w:val="0"/>
          <w:numId w:val="19"/>
        </w:numPr>
        <w:ind w:left="1890" w:hanging="270"/>
      </w:pPr>
      <w:r>
        <w:t xml:space="preserve">Sandy Montalbano: social media, search for reshoring articles, </w:t>
      </w:r>
      <w:r w:rsidR="004226AF">
        <w:t>posting comments on article sources</w:t>
      </w:r>
      <w:r>
        <w:t>.</w:t>
      </w:r>
    </w:p>
    <w:p w:rsidR="007D265C" w:rsidRDefault="007D265C" w:rsidP="00B842E0">
      <w:pPr>
        <w:pStyle w:val="ListParagraph"/>
        <w:numPr>
          <w:ilvl w:val="0"/>
          <w:numId w:val="19"/>
        </w:numPr>
        <w:ind w:left="1890" w:hanging="270"/>
      </w:pPr>
      <w:r>
        <w:t>Mary Moser: accounting and travel</w:t>
      </w:r>
    </w:p>
    <w:p w:rsidR="007D265C" w:rsidRDefault="007D265C" w:rsidP="00B842E0">
      <w:pPr>
        <w:pStyle w:val="ListParagraph"/>
        <w:numPr>
          <w:ilvl w:val="0"/>
          <w:numId w:val="19"/>
        </w:numPr>
        <w:ind w:left="1890" w:hanging="270"/>
      </w:pPr>
      <w:r>
        <w:t xml:space="preserve">Audrey Farber: Library, </w:t>
      </w:r>
      <w:r w:rsidR="004226AF">
        <w:t>research and report on c</w:t>
      </w:r>
      <w:r>
        <w:t>onsumer preference for</w:t>
      </w:r>
      <w:r w:rsidR="004226AF">
        <w:t xml:space="preserve"> Made in America article, case study slide production</w:t>
      </w:r>
    </w:p>
    <w:p w:rsidR="009173FD" w:rsidRDefault="009173FD" w:rsidP="009173FD">
      <w:pPr>
        <w:pStyle w:val="ListParagraph"/>
        <w:numPr>
          <w:ilvl w:val="0"/>
          <w:numId w:val="4"/>
        </w:numPr>
      </w:pPr>
      <w:r>
        <w:t>Challenges for 2014 include:  develop more reference TCO users, update TCO Estimator software, update statistics from TCO database and from Library, expand high level sponsor base.</w:t>
      </w:r>
    </w:p>
    <w:p w:rsidR="009E550E" w:rsidRDefault="009E550E" w:rsidP="00886966">
      <w:pPr>
        <w:rPr>
          <w:sz w:val="18"/>
          <w:szCs w:val="18"/>
        </w:rPr>
      </w:pPr>
    </w:p>
    <w:p w:rsidR="0033791F" w:rsidRDefault="0033791F" w:rsidP="00886966">
      <w:r w:rsidRPr="0033791F">
        <w:t>Harry Moser</w:t>
      </w:r>
    </w:p>
    <w:p w:rsidR="0033791F" w:rsidRDefault="0033791F" w:rsidP="00886966">
      <w:r>
        <w:t xml:space="preserve">Founder and President </w:t>
      </w:r>
    </w:p>
    <w:p w:rsidR="0033791F" w:rsidRDefault="0033791F" w:rsidP="00886966">
      <w:r>
        <w:t>Reshoring Initiative</w:t>
      </w:r>
    </w:p>
    <w:p w:rsidR="0033791F" w:rsidRDefault="005E49D2" w:rsidP="00886966">
      <w:hyperlink r:id="rId16" w:history="1">
        <w:r w:rsidR="0033791F" w:rsidRPr="00A032C2">
          <w:rPr>
            <w:rStyle w:val="Hyperlink"/>
          </w:rPr>
          <w:t>Harry.moser@reshorenow.org</w:t>
        </w:r>
      </w:hyperlink>
    </w:p>
    <w:p w:rsidR="0033791F" w:rsidRDefault="0033791F" w:rsidP="00886966">
      <w:r>
        <w:t>847-726-2975</w:t>
      </w:r>
    </w:p>
    <w:p w:rsidR="0033791F" w:rsidRPr="0033791F" w:rsidRDefault="0033791F" w:rsidP="00886966">
      <w:r>
        <w:t>www.reshorenow.org</w:t>
      </w:r>
    </w:p>
    <w:sectPr w:rsidR="0033791F" w:rsidRPr="0033791F" w:rsidSect="005C5BA4">
      <w:headerReference w:type="default" r:id="rId17"/>
      <w:pgSz w:w="12240" w:h="15840"/>
      <w:pgMar w:top="720" w:right="1008" w:bottom="720" w:left="100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9D2" w:rsidRDefault="005E49D2" w:rsidP="0093119C">
      <w:pPr>
        <w:spacing w:after="0"/>
      </w:pPr>
      <w:r>
        <w:separator/>
      </w:r>
    </w:p>
  </w:endnote>
  <w:endnote w:type="continuationSeparator" w:id="0">
    <w:p w:rsidR="005E49D2" w:rsidRDefault="005E49D2" w:rsidP="009311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9D2" w:rsidRDefault="005E49D2" w:rsidP="0093119C">
      <w:pPr>
        <w:spacing w:after="0"/>
      </w:pPr>
      <w:r>
        <w:separator/>
      </w:r>
    </w:p>
  </w:footnote>
  <w:footnote w:type="continuationSeparator" w:id="0">
    <w:p w:rsidR="005E49D2" w:rsidRDefault="005E49D2" w:rsidP="009311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19C" w:rsidRPr="0093119C" w:rsidRDefault="0093119C">
    <w:pPr>
      <w:pStyle w:val="Header"/>
      <w:rPr>
        <w:rFonts w:ascii="Bookman Old Style" w:hAnsi="Bookman Old Style"/>
        <w:b/>
        <w:smallCaps/>
        <w:sz w:val="20"/>
        <w:szCs w:val="20"/>
      </w:rPr>
    </w:pPr>
    <w:r w:rsidRPr="0093119C">
      <w:rPr>
        <w:rFonts w:ascii="Bookman Old Style" w:hAnsi="Bookman Old Style"/>
        <w:b/>
        <w:smallCaps/>
        <w:sz w:val="20"/>
        <w:szCs w:val="20"/>
      </w:rPr>
      <w:t>Reshoring Initiative Annual Activity and Accomplishing Summary: 2013</w:t>
    </w:r>
  </w:p>
  <w:p w:rsidR="0093119C" w:rsidRPr="0093119C" w:rsidRDefault="0093119C" w:rsidP="0093119C">
    <w:pPr>
      <w:pStyle w:val="Header"/>
      <w:pBdr>
        <w:bottom w:val="single" w:sz="4" w:space="1" w:color="auto"/>
      </w:pBdr>
      <w:rPr>
        <w:sz w:val="18"/>
        <w:szCs w:val="18"/>
      </w:rPr>
    </w:pPr>
    <w:r w:rsidRPr="0093119C">
      <w:rPr>
        <w:sz w:val="18"/>
        <w:szCs w:val="18"/>
      </w:rPr>
      <w:t>Page 2</w:t>
    </w:r>
  </w:p>
  <w:p w:rsidR="0093119C" w:rsidRDefault="009311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74CCD"/>
    <w:multiLevelType w:val="hybridMultilevel"/>
    <w:tmpl w:val="327E6A4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36C2D05"/>
    <w:multiLevelType w:val="hybridMultilevel"/>
    <w:tmpl w:val="0B4475A6"/>
    <w:lvl w:ilvl="0" w:tplc="73527FE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2648F"/>
    <w:multiLevelType w:val="hybridMultilevel"/>
    <w:tmpl w:val="22E06856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2C2E0BDA"/>
    <w:multiLevelType w:val="hybridMultilevel"/>
    <w:tmpl w:val="4D74E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36704D"/>
    <w:multiLevelType w:val="hybridMultilevel"/>
    <w:tmpl w:val="285CBF0C"/>
    <w:lvl w:ilvl="0" w:tplc="9F700B5C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C3575C8"/>
    <w:multiLevelType w:val="hybridMultilevel"/>
    <w:tmpl w:val="F51A77D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C746904"/>
    <w:multiLevelType w:val="hybridMultilevel"/>
    <w:tmpl w:val="1EE0FA60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C76343F"/>
    <w:multiLevelType w:val="hybridMultilevel"/>
    <w:tmpl w:val="C218BF40"/>
    <w:lvl w:ilvl="0" w:tplc="EA7630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D93996"/>
    <w:multiLevelType w:val="hybridMultilevel"/>
    <w:tmpl w:val="C6EA7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508D5"/>
    <w:multiLevelType w:val="hybridMultilevel"/>
    <w:tmpl w:val="FFBEB60E"/>
    <w:lvl w:ilvl="0" w:tplc="97E83D3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14C4E0C"/>
    <w:multiLevelType w:val="hybridMultilevel"/>
    <w:tmpl w:val="C9A2DB3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45AA4834"/>
    <w:multiLevelType w:val="hybridMultilevel"/>
    <w:tmpl w:val="C916D234"/>
    <w:lvl w:ilvl="0" w:tplc="0DC45ED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64669E"/>
    <w:multiLevelType w:val="hybridMultilevel"/>
    <w:tmpl w:val="C6506152"/>
    <w:lvl w:ilvl="0" w:tplc="1E1A18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DE224084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673E8D"/>
    <w:multiLevelType w:val="hybridMultilevel"/>
    <w:tmpl w:val="D63420F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5DB06EED"/>
    <w:multiLevelType w:val="hybridMultilevel"/>
    <w:tmpl w:val="246235CC"/>
    <w:lvl w:ilvl="0" w:tplc="42C882B0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E2A2A76"/>
    <w:multiLevelType w:val="hybridMultilevel"/>
    <w:tmpl w:val="B880769C"/>
    <w:lvl w:ilvl="0" w:tplc="E2462BEE">
      <w:start w:val="1"/>
      <w:numFmt w:val="bullet"/>
      <w:lvlText w:val=""/>
      <w:lvlJc w:val="left"/>
      <w:pPr>
        <w:ind w:left="171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6">
    <w:nsid w:val="642F1C12"/>
    <w:multiLevelType w:val="hybridMultilevel"/>
    <w:tmpl w:val="432EAE54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>
    <w:nsid w:val="67EB64C2"/>
    <w:multiLevelType w:val="hybridMultilevel"/>
    <w:tmpl w:val="568CAF2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>
    <w:nsid w:val="6BB71427"/>
    <w:multiLevelType w:val="hybridMultilevel"/>
    <w:tmpl w:val="8C4EF59E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6C8868C4"/>
    <w:multiLevelType w:val="hybridMultilevel"/>
    <w:tmpl w:val="2F96056E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1D049908">
      <w:start w:val="1"/>
      <w:numFmt w:val="decimal"/>
      <w:lvlText w:val="%3)"/>
      <w:lvlJc w:val="left"/>
      <w:pPr>
        <w:ind w:left="3240" w:hanging="180"/>
      </w:pPr>
      <w:rPr>
        <w:rFonts w:hint="default"/>
        <w:sz w:val="18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74250F1B"/>
    <w:multiLevelType w:val="hybridMultilevel"/>
    <w:tmpl w:val="01C66990"/>
    <w:lvl w:ilvl="0" w:tplc="B4444AC0">
      <w:start w:val="1"/>
      <w:numFmt w:val="bullet"/>
      <w:lvlText w:val=""/>
      <w:lvlJc w:val="left"/>
      <w:pPr>
        <w:ind w:left="135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>
    <w:nsid w:val="75562395"/>
    <w:multiLevelType w:val="hybridMultilevel"/>
    <w:tmpl w:val="7D8AB77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7573023E"/>
    <w:multiLevelType w:val="hybridMultilevel"/>
    <w:tmpl w:val="88B6219C"/>
    <w:lvl w:ilvl="0" w:tplc="C9762D34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772109F1"/>
    <w:multiLevelType w:val="hybridMultilevel"/>
    <w:tmpl w:val="24FEA97E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>
    <w:nsid w:val="789073C6"/>
    <w:multiLevelType w:val="hybridMultilevel"/>
    <w:tmpl w:val="05783F1A"/>
    <w:lvl w:ilvl="0" w:tplc="65783F6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2"/>
  </w:num>
  <w:num w:numId="5">
    <w:abstractNumId w:val="9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4"/>
  </w:num>
  <w:num w:numId="9">
    <w:abstractNumId w:val="14"/>
  </w:num>
  <w:num w:numId="10">
    <w:abstractNumId w:val="20"/>
  </w:num>
  <w:num w:numId="11">
    <w:abstractNumId w:val="15"/>
  </w:num>
  <w:num w:numId="12">
    <w:abstractNumId w:val="6"/>
  </w:num>
  <w:num w:numId="13">
    <w:abstractNumId w:val="19"/>
  </w:num>
  <w:num w:numId="14">
    <w:abstractNumId w:val="10"/>
  </w:num>
  <w:num w:numId="15">
    <w:abstractNumId w:val="17"/>
  </w:num>
  <w:num w:numId="16">
    <w:abstractNumId w:val="21"/>
  </w:num>
  <w:num w:numId="17">
    <w:abstractNumId w:val="5"/>
  </w:num>
  <w:num w:numId="18">
    <w:abstractNumId w:val="0"/>
  </w:num>
  <w:num w:numId="19">
    <w:abstractNumId w:val="13"/>
  </w:num>
  <w:num w:numId="20">
    <w:abstractNumId w:val="18"/>
  </w:num>
  <w:num w:numId="21">
    <w:abstractNumId w:val="23"/>
  </w:num>
  <w:num w:numId="22">
    <w:abstractNumId w:val="16"/>
  </w:num>
  <w:num w:numId="23">
    <w:abstractNumId w:val="2"/>
  </w:num>
  <w:num w:numId="24">
    <w:abstractNumId w:val="1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38B7"/>
    <w:rsid w:val="00087D1F"/>
    <w:rsid w:val="000915F1"/>
    <w:rsid w:val="0009514C"/>
    <w:rsid w:val="002E2CBE"/>
    <w:rsid w:val="0033791F"/>
    <w:rsid w:val="00353D57"/>
    <w:rsid w:val="0038628B"/>
    <w:rsid w:val="004226AF"/>
    <w:rsid w:val="004434A6"/>
    <w:rsid w:val="00447DBC"/>
    <w:rsid w:val="00476E0D"/>
    <w:rsid w:val="004871EE"/>
    <w:rsid w:val="005217A8"/>
    <w:rsid w:val="005C5BA4"/>
    <w:rsid w:val="005D1C9D"/>
    <w:rsid w:val="005E49D2"/>
    <w:rsid w:val="00663582"/>
    <w:rsid w:val="00680607"/>
    <w:rsid w:val="00715D5F"/>
    <w:rsid w:val="007D265C"/>
    <w:rsid w:val="007D48B1"/>
    <w:rsid w:val="00854CF6"/>
    <w:rsid w:val="008763CD"/>
    <w:rsid w:val="00886966"/>
    <w:rsid w:val="008C112E"/>
    <w:rsid w:val="008D3028"/>
    <w:rsid w:val="008E51AE"/>
    <w:rsid w:val="008F6568"/>
    <w:rsid w:val="00914EA3"/>
    <w:rsid w:val="009173FD"/>
    <w:rsid w:val="0093119C"/>
    <w:rsid w:val="00985130"/>
    <w:rsid w:val="009C0D9A"/>
    <w:rsid w:val="009E550E"/>
    <w:rsid w:val="00A07B0F"/>
    <w:rsid w:val="00A27C96"/>
    <w:rsid w:val="00A35D9D"/>
    <w:rsid w:val="00A65CE1"/>
    <w:rsid w:val="00AF2BD1"/>
    <w:rsid w:val="00B410F5"/>
    <w:rsid w:val="00B42F27"/>
    <w:rsid w:val="00B665DA"/>
    <w:rsid w:val="00B842E0"/>
    <w:rsid w:val="00B86165"/>
    <w:rsid w:val="00BB2243"/>
    <w:rsid w:val="00BC1963"/>
    <w:rsid w:val="00BC2D7E"/>
    <w:rsid w:val="00CD0056"/>
    <w:rsid w:val="00CD2290"/>
    <w:rsid w:val="00CD6CA2"/>
    <w:rsid w:val="00D138B7"/>
    <w:rsid w:val="00DE31F9"/>
    <w:rsid w:val="00E6638C"/>
    <w:rsid w:val="00E77F77"/>
    <w:rsid w:val="00EB1C82"/>
    <w:rsid w:val="00F67DD4"/>
    <w:rsid w:val="00FE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8B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D1C9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F2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F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842E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3119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3119C"/>
  </w:style>
  <w:style w:type="paragraph" w:styleId="Footer">
    <w:name w:val="footer"/>
    <w:basedOn w:val="Normal"/>
    <w:link w:val="FooterChar"/>
    <w:uiPriority w:val="99"/>
    <w:semiHidden/>
    <w:unhideWhenUsed/>
    <w:rsid w:val="0093119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119C"/>
  </w:style>
  <w:style w:type="character" w:styleId="FollowedHyperlink">
    <w:name w:val="FollowedHyperlink"/>
    <w:basedOn w:val="DefaultParagraphFont"/>
    <w:uiPriority w:val="99"/>
    <w:semiHidden/>
    <w:unhideWhenUsed/>
    <w:rsid w:val="00AF2BD1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9C0D9A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8B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D1C9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F2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F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aamfg.org/publications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cetool.commerce.gov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Harry.moser@reshorenow.or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conomist.com/debate/debates/overview/24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whitehouse.gov/blog/2013/10/31/day-one-selectusa-2013-investment-summit" TargetMode="External"/><Relationship Id="rId10" Type="http://schemas.openxmlformats.org/officeDocument/2006/relationships/hyperlink" Target="http://www.bls.gov/emp/ep_chart_001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ommerce.gov/news/press-releases/2013/10/22/obama-administration-awards-205-million-make-it-america-challenge-gra" TargetMode="External"/><Relationship Id="rId14" Type="http://schemas.openxmlformats.org/officeDocument/2006/relationships/hyperlink" Target="http://news.walmart.com/events/usmanufactu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Harry Moser</dc:creator>
  <cp:lastModifiedBy>Harry Moser</cp:lastModifiedBy>
  <cp:revision>8</cp:revision>
  <cp:lastPrinted>2014-01-07T04:45:00Z</cp:lastPrinted>
  <dcterms:created xsi:type="dcterms:W3CDTF">2013-12-02T19:13:00Z</dcterms:created>
  <dcterms:modified xsi:type="dcterms:W3CDTF">2014-02-09T21:19:00Z</dcterms:modified>
</cp:coreProperties>
</file>